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АНКЕТА УЧАСТНИКА ПЛАТФОРМЫ РАЗВИТИЯ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Helvetica Neue Light" w:cs="Helvetica Neue Light" w:eastAsia="Helvetica Neue Light" w:hAnsi="Helvetica Neue Light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767171" w:space="0" w:sz="4" w:val="single"/>
          <w:left w:color="767171" w:space="0" w:sz="4" w:val="single"/>
          <w:bottom w:color="767171" w:space="0" w:sz="4" w:val="single"/>
          <w:right w:color="767171" w:space="0" w:sz="4" w:val="single"/>
          <w:insideH w:color="767171" w:space="0" w:sz="4" w:val="single"/>
          <w:insideV w:color="767171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Полное наименование юридического лица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Сокращенное наименование юридического лица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Дата присоединения к Инициативе Платформы Развития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Основные виды 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Юридический адрес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Фактический адрес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ОГРН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ИНН/КПП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ФИО и должность руководителя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ФИО, должность и контакты уполномоченного представителя организации, ответственного за работу с Секретариатом Платформы Развития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Наиболее актуальные для организации направления реализации Принципов Гармоничного Развития до 2030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Описание стратегических целей организации в области продвижения идей Манифеста Гармоничного Развития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Действующие или планируемые проекты организации, идеологически соответствующие духу и букве Манифеста Гармоничного Развития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Основные потребности, ожидания и предложения в связи с присоединением к Платформе Развития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rtl w:val="0"/>
              </w:rPr>
              <w:t xml:space="preserve">Настоящим удостоверяю, что данная анкета является официальным приложением к заявлению о присоединении организации к Платформе Развития, а также то, что указанная информация проверена и актуальна на момент заполнения анкеты.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rtl w:val="0"/>
              </w:rPr>
              <w:t xml:space="preserve">«____»   _________  202__г.</w:t>
            </w:r>
          </w:p>
          <w:p w:rsidR="00000000" w:rsidDel="00000000" w:rsidP="00000000" w:rsidRDefault="00000000" w:rsidRPr="00000000" w14:paraId="00000023">
            <w:pPr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rtl w:val="0"/>
              </w:rPr>
              <w:t xml:space="preserve">Генеральный директор</w:t>
            </w:r>
          </w:p>
          <w:p w:rsidR="00000000" w:rsidDel="00000000" w:rsidP="00000000" w:rsidRDefault="00000000" w:rsidRPr="00000000" w14:paraId="00000027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rtl w:val="0"/>
              </w:rPr>
              <w:br w:type="textWrapping"/>
              <w:t xml:space="preserve">_____________________________</w:t>
            </w:r>
          </w:p>
          <w:p w:rsidR="00000000" w:rsidDel="00000000" w:rsidP="00000000" w:rsidRDefault="00000000" w:rsidRPr="00000000" w14:paraId="00000028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vertAlign w:val="superscript"/>
                <w:rtl w:val="0"/>
              </w:rPr>
              <w:t xml:space="preserve">наименование организации</w:t>
            </w:r>
          </w:p>
          <w:p w:rsidR="00000000" w:rsidDel="00000000" w:rsidP="00000000" w:rsidRDefault="00000000" w:rsidRPr="00000000" w14:paraId="00000029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2B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vertAlign w:val="superscript"/>
                <w:rtl w:val="0"/>
              </w:rPr>
              <w:t xml:space="preserve">ФИО </w:t>
            </w:r>
          </w:p>
          <w:p w:rsidR="00000000" w:rsidDel="00000000" w:rsidP="00000000" w:rsidRDefault="00000000" w:rsidRPr="00000000" w14:paraId="0000002C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Helvetica Neue Light" w:cs="Helvetica Neue Light" w:eastAsia="Helvetica Neue Light" w:hAnsi="Helvetica Neue Light"/>
                <w:sz w:val="20"/>
                <w:szCs w:val="20"/>
              </w:rPr>
            </w:pPr>
            <w:r w:rsidDel="00000000" w:rsidR="00000000" w:rsidRPr="00000000">
              <w:rPr>
                <w:rFonts w:ascii="Helvetica Neue Light" w:cs="Helvetica Neue Light" w:eastAsia="Helvetica Neue Light" w:hAnsi="Helvetica Neue Light"/>
                <w:sz w:val="20"/>
                <w:szCs w:val="20"/>
                <w:rtl w:val="0"/>
              </w:rPr>
              <w:t xml:space="preserve">МП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Helvetica Neue" w:cs="Helvetica Neue" w:eastAsia="Helvetica Neue" w:hAnsi="Helvetica Neue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pto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spacing w:after="0" w:line="276" w:lineRule="auto"/>
      <w:rPr>
        <w:rFonts w:ascii="Aptos" w:cs="Aptos" w:eastAsia="Aptos" w:hAnsi="Aptos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080"/>
      <w:gridCol w:w="1320"/>
      <w:gridCol w:w="3960"/>
      <w:tblGridChange w:id="0">
        <w:tblGrid>
          <w:gridCol w:w="4080"/>
          <w:gridCol w:w="1320"/>
          <w:gridCol w:w="396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680"/>
              <w:tab w:val="right" w:leader="none" w:pos="9360"/>
            </w:tabs>
            <w:jc w:val="right"/>
            <w:rPr>
              <w:rFonts w:ascii="Helvetica Neue" w:cs="Helvetica Neue" w:eastAsia="Helvetica Neue" w:hAnsi="Helvetica Neue"/>
              <w:b w:val="1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24"/>
              <w:szCs w:val="24"/>
              <w:rtl w:val="0"/>
            </w:rPr>
            <w:t xml:space="preserve">"DEVELOPMENT PLATFORM"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1">
          <w:pPr>
            <w:tabs>
              <w:tab w:val="center" w:leader="none" w:pos="4680"/>
              <w:tab w:val="right" w:leader="none" w:pos="9360"/>
            </w:tabs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4"/>
              <w:szCs w:val="24"/>
            </w:rPr>
            <w:drawing>
              <wp:inline distB="114300" distT="114300" distL="114300" distR="114300">
                <wp:extent cx="666750" cy="673100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73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2">
          <w:pPr>
            <w:tabs>
              <w:tab w:val="center" w:leader="none" w:pos="4680"/>
              <w:tab w:val="right" w:leader="none" w:pos="9360"/>
            </w:tabs>
            <w:rPr>
              <w:rFonts w:ascii="Helvetica Neue" w:cs="Helvetica Neue" w:eastAsia="Helvetica Neue" w:hAnsi="Helvetica Neue"/>
              <w:b w:val="1"/>
              <w:sz w:val="24"/>
              <w:szCs w:val="24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sz w:val="24"/>
              <w:szCs w:val="24"/>
              <w:rtl w:val="0"/>
            </w:rPr>
            <w:t xml:space="preserve">"ПЛАТФОРМА РАЗВИТИЯ"</w:t>
          </w:r>
        </w:p>
      </w:tc>
    </w:tr>
    <w:tr>
      <w:trPr>
        <w:cantSplit w:val="0"/>
        <w:trHeight w:val="692" w:hRule="atLeast"/>
        <w:tblHeader w:val="0"/>
      </w:trPr>
      <w:tc>
        <w:tcPr>
          <w:gridSpan w:val="3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3">
          <w:pPr>
            <w:tabs>
              <w:tab w:val="center" w:leader="none" w:pos="4680"/>
              <w:tab w:val="right" w:leader="none" w:pos="9360"/>
            </w:tabs>
            <w:jc w:val="center"/>
            <w:rPr>
              <w:rFonts w:ascii="Helvetica Neue" w:cs="Helvetica Neue" w:eastAsia="Helvetica Neue" w:hAnsi="Helvetica Neue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8"/>
              <w:szCs w:val="18"/>
              <w:rtl w:val="0"/>
            </w:rPr>
            <w:t xml:space="preserve">105062, Москва, улица Макаренко, 2/21с2</w:t>
          </w:r>
        </w:p>
        <w:p w:rsidR="00000000" w:rsidDel="00000000" w:rsidP="00000000" w:rsidRDefault="00000000" w:rsidRPr="00000000" w14:paraId="00000034">
          <w:pPr>
            <w:tabs>
              <w:tab w:val="center" w:leader="none" w:pos="4680"/>
              <w:tab w:val="right" w:leader="none" w:pos="9360"/>
            </w:tabs>
            <w:jc w:val="center"/>
            <w:rPr>
              <w:rFonts w:ascii="Helvetica Neue" w:cs="Helvetica Neue" w:eastAsia="Helvetica Neue" w:hAnsi="Helvetica Neue"/>
              <w:sz w:val="18"/>
              <w:szCs w:val="18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8"/>
              <w:szCs w:val="18"/>
              <w:rtl w:val="0"/>
            </w:rPr>
            <w:t xml:space="preserve">E-mail: contact@ontonet.org</w:t>
          </w:r>
        </w:p>
      </w:tc>
    </w:tr>
  </w:tbl>
  <w:p w:rsidR="00000000" w:rsidDel="00000000" w:rsidP="00000000" w:rsidRDefault="00000000" w:rsidRPr="00000000" w14:paraId="00000037">
    <w:pP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157B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1E5F39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1E5F39"/>
  </w:style>
  <w:style w:type="paragraph" w:styleId="a6">
    <w:name w:val="footer"/>
    <w:basedOn w:val="a"/>
    <w:link w:val="a7"/>
    <w:uiPriority w:val="99"/>
    <w:unhideWhenUsed w:val="1"/>
    <w:rsid w:val="001E5F39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1E5F3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mplNCefp6ZhnCX/QPrlRgEYkvw==">CgMxLjA4AHIhMWhob0wyMkJqbGgzTWxUMFVzZURvZDM5SFc1OTdELU1v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2022-07-04T13:09:00Z</dcterms:created>
  <dc:creator>Katerina Sherentsova</dc:creator>
</cp:coreProperties>
</file>